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8529-2023 i Leksands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