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järpe (NT, §4), luddfingersvamp (NT), mindre hackspett (NT, §4), spillkråka (NT, §4), tallticka (NT), talltita (NT, §4), tretåig hackspett (NT, §4), ullticka (NT), bronshjon (S), mindre märgborre (S), thomsons trägnagare (S), vedticka (S), vågbandad barkbock (S),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