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66933-2021 i Leksands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