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36900-2020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