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dokument behandlar höga naturvärden i avverkningsanmälan A 32726-2025 i Leksands kommun som inkom 2025-07-01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06697" cy="5688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4106697"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6728103, E 487830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