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Detta dokument behandlar höga naturvärden i avverkningsanmälan A 39546-2025 i Leksands kommun som inkom 2025-08-21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4589" cy="5688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14589"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6724670, E 493331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2 naturvårdsarter hittats: aspgelélav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