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4974-2025 i Leksands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