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633-2024 i Leks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