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933-2021 i Leksa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