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dokument behandlar höga naturvärden i avverkningsanmälan A 53438-2025 i Leksands kommun som inkom 2025-10-29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6729324, E 491876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