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som inkom 2025-06-27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6729253, E 478647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15 naturvårdsarter hittats: garnlav (VU, T), knärot (VU, T, §8), dropptaggsvamp (NT, T), gropticka (NT, T), lunglav (NT, T), mörk kolflarnlav (NT), rosenticka (NT, T), tallticka (NT, T), tretåig hackspett (NT, T, §4), vedskivlav (NT, T), korallblylav (S, T), nästlav (S, T), stuplav (S, T), vedticka (S, T)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