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Detta dokument behandlar höga naturvärden i avverkningsanmälan A 53619-2025 i Leksands kommun som inkom 2025-10-30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6722356, E 469119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