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35865-2025 i Leksands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