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dokument behandlar höga naturvärden i avverkningsanmälan A 56153-2021 i Leksands kommun som inkom 2021-10-08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garnlav (VU, T), dropptaggsvamp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6726120, E 484456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