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som inkom 2025-08-06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6720605, E 494962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13 naturvårdsarter hittats: garnlav (VU, T), knärot (VU, T, §8), dropptaggsvamp (NT, T), rosenticka (NT, T), skarp dropptaggsvamp (NT), tallticka (NT, T), tretåig hackspett (NT, T, §4), ullticka (NT, T), mindre märgborre (S, T), vedticka (S, T), spillkråka (T, §4), tjäder (T, §4)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