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entita, fiskgjuse, grönsångare, havsörn, kricka, mindre hackspett, sädesärla, sångsvan,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entita, fiskgjuse, grönsångare, havsörn, kricka, mindre hackspett, sädesärla, sångsvan,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