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51228-2025 i Rättviks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