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51227-2025 i Rättviks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