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3447-2025 i Rättviks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