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60135-2022 i Rättviks kommun har hittats 12 naturvårdsarter varav 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