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samrådsanmälan S 777-2025 i Rättviks kommun har hittats 31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