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som inkom 2025-12-11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6746185, E 510839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garnlav (VU, T), blanksvart spiklav (NT), blågrå svartspik (NT), tretåig hackspett (NT, T, §4), plattlummer (S, T, §9), mattlummer (T, §9), tjäder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