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Detta dokument behandlar höga naturvärden i avverkningsanmälan A 61983-2022 i Rättviks kommun som inkom 2022-12-23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6822282, E 507958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6 naturvårdsarter hittats: garnlav (VU, T), dropptaggsvamp (NT, T), dvärgbägarlav (NT, T), lunglav (NT, T), bronshjon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