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60135-2022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