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29527-2021 i Rättviks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