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60710-2025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