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46244-2022 i Orsa kommun</w:t>
      </w:r>
    </w:p>
    <w:p>
      <w:r>
        <w:t>Detta klagomål behandlar höga naturvärden i avverkningsanmälan A 46244-2022 i Orsa kommun som inkom 2022-10-13 och omfattar 2,6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46244-2022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6811011, E 466863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