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dokument behandlar höga naturvärden i avverkningsanmälan A 51303-2023 i Orsa kommun som inkom 2023-10-20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6785690, E 499195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