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som inkom 2025-12-17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garnlav (VU, T), ringlav (VU), tretåig hackspett (NT, T, §4), bronshjon (S, T), mindre märgborre (S, 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6781682, E 484737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