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Detta dokument behandlar höga naturvärden i avverkningsanmälan A 11812-2026 i Orsa kommun som inkom 2026-03-04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6785230, E 476626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