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Detta dokument behandlar höga naturvärden i avverkningsanmälan A 2121-2025 i Orsa kommun som inkom 2025-01-15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6790387, E 485910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järnsparv (NT, §4), kolflarnlav (NT, T), lunglav (NT, T), mörk kolflarnlav (NT), tallticka (NT, T), talltita (NT, §4), tretåig hackspett (NT, T, §4), vedskivlav (NT, T), violettgrå tagellav (NT, T), mindre märgborre (S, T), nästlav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