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33841-2023 i Orsa kommun</w:t>
      </w:r>
    </w:p>
    <w:p>
      <w:r>
        <w:t>Detta dokument behandlar höga naturvärden i avverkningsanmälan A 33841-2023 i Orsa kommun som inkom 2023-07-26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6790571, E 481670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5 naturvårdsarter hittats: garnlav (VU, T), kolflarnlav (NT, T), mindre märgborre (S, T), nästlav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mindre märgborre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