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Detta dokument behandlar höga naturvärden i avverkningsanmälan A 35570-2024 i Orsa kommun som inkom 2024-08-27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6792980, E 476482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garnlav (VU, T), dropptaggsvamp (NT, T), tretåig hackspett (NT, T, §4)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