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dokument behandlar höga naturvärden i avverkningsanmälan A 21799-2026 i Orsa kommun. Denna avverkningsanmälan inkom 2026-05-08 10:22:04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bronshjon (S), vanlig flatbagge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6805622, E 494204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