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48985-2025 i Ors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