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62761-2025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2026-09-10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