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tallticka (NT), mindre märgborre (S),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