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4-2022 i Or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