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Detta dokument behandlar höga naturvärden i avverkningsanmälan A 2121-2025 i Orsa kommun som inkom 2025-01-15 och omfattar 16,0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6790387, E 485910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14 naturvårdsarter hittats: garnlav (VU, T), järnsparv (NT, §4), kolflarnlav (NT, T), lunglav (NT, T), mörk kolflarnlav (NT), tallticka (NT, T), talltita (NT, §4), tretåig hackspett (NT, T, §4), vedskivlav (NT, T), violettgrå tagellav (NT, T), mindre märgborre (S, T), nästlav (S, T),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