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Detta dokument behandlar höga naturvärden i avverkningsanmälan A 22647-2022 i Orsa kommun som inkom 2022-06-02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5703" cy="5688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3570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6811915, E 496151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knärot (VU, T, §8), dropptaggsvamp (NT, T), dvärgbägarlav (NT, T), kolflarnlav (NT, T), vedskivlav (NT, T), vedticka (S, T) och svartvit flugsnappare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