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Detta dokument behandlar höga naturvärden i avverkningsanmälan A 51902-2023 i Orsa kommun som inkom 2023-10-24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4513" cy="5688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14513"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6817156, E 486039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25 naturvårdsarter hittats: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