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Detta dokument behandlar höga naturvärden i avverkningsanmälan A 61338-2024 i Orsa kommun som inkom 2024-12-20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6786774, E 488508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15 naturvårdsarter hittats: fläckporing (VU, T), garnlav (VU, T), knärot (VU, T, §8), dvärgbägarlav (NT, T), kortskaftad ärgspik (NT), rosenticka (NT, T), rynkskinn (NT, T), tallticka (NT, T), talltita (NT, §4), tretåig hackspett (NT, T, §4), ullticka (NT, T), vedskivlav (NT, T), bronshjon (S,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