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Detta dokument behandlar höga naturvärden i avverkningsanmälan A 62748-2025 i Orsa kommun som inkom 2025-12-17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6791764, E 476389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6 naturvårdsarter hittats: garnlav (VU, T), mörk kolflarnlav (NT), tretåig hackspett (NT, T, §4), violettgrå tagellav (NT, T), bronshjon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