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dokument behandlar höga naturvärden i avverkningsanmälan A 38047-2025 i Orsa kommun. Denna avverkningsanmälan inkom 2025-08-13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