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41923-2026 i Orsa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