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3-2026 i Orsa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