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grönfink, gulsparv, rödvingetrast, spillkråka, talltita,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grönfink, gulsparv, rödvingetrast, spillkråka, talltita,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