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93-2026 i Ors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