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0-2026 i Ors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