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dokument behandlar höga naturvärden i avverkningsanmälan A 62829-2025 i Orsa kommun. Denna avverkningsanmälan inkom 2025-12-17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mörk kolflarnlav (NT), spillkråka (NT, §4), tallticka (NT),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6792676, E 479103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